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AC" w:rsidRDefault="00D174AC" w:rsidP="00D174A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65B3EE" wp14:editId="1EB4B8DC">
            <wp:extent cx="492760" cy="68389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AC" w:rsidRDefault="00D174AC" w:rsidP="00D174AC">
      <w:pPr>
        <w:jc w:val="center"/>
        <w:rPr>
          <w:b/>
          <w:bCs/>
          <w:sz w:val="28"/>
          <w:szCs w:val="28"/>
        </w:rPr>
      </w:pPr>
    </w:p>
    <w:p w:rsidR="00D174AC" w:rsidRPr="006B211F" w:rsidRDefault="00D174AC" w:rsidP="00D174AC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РОССИЙСКАЯ  ФЕДЕРАЦИЯ</w:t>
      </w:r>
    </w:p>
    <w:p w:rsidR="00D174AC" w:rsidRPr="006B211F" w:rsidRDefault="00D174AC" w:rsidP="00D174AC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СВЕРДЛОВСКАЯ  ОБЛАСТЬ</w:t>
      </w:r>
    </w:p>
    <w:p w:rsidR="00D174AC" w:rsidRPr="006B211F" w:rsidRDefault="00D174AC" w:rsidP="00D174AC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ДУМА  КАМЕНСКОГО  ГОРОДСКОГО  ОКРУГА</w:t>
      </w:r>
    </w:p>
    <w:p w:rsidR="00D174AC" w:rsidRPr="006B211F" w:rsidRDefault="00D174AC" w:rsidP="00D174A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 xml:space="preserve"> ПЯТЫЙ  СОЗЫВ</w:t>
      </w:r>
    </w:p>
    <w:p w:rsidR="00D174AC" w:rsidRPr="006B211F" w:rsidRDefault="00D174AC" w:rsidP="00D174A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6B211F">
        <w:rPr>
          <w:i/>
          <w:iCs/>
          <w:sz w:val="28"/>
          <w:szCs w:val="28"/>
        </w:rPr>
        <w:t xml:space="preserve">  заседание</w:t>
      </w:r>
    </w:p>
    <w:p w:rsidR="00D174AC" w:rsidRPr="006B211F" w:rsidRDefault="00D174AC" w:rsidP="00D174AC">
      <w:pPr>
        <w:jc w:val="center"/>
        <w:rPr>
          <w:b/>
          <w:bCs/>
          <w:sz w:val="28"/>
          <w:szCs w:val="28"/>
        </w:rPr>
      </w:pPr>
    </w:p>
    <w:p w:rsidR="00D174AC" w:rsidRPr="006B211F" w:rsidRDefault="00D174AC" w:rsidP="00D174AC">
      <w:pPr>
        <w:jc w:val="center"/>
        <w:rPr>
          <w:b/>
          <w:sz w:val="28"/>
          <w:szCs w:val="28"/>
        </w:rPr>
      </w:pPr>
      <w:r w:rsidRPr="006B211F">
        <w:rPr>
          <w:b/>
          <w:sz w:val="28"/>
          <w:szCs w:val="28"/>
        </w:rPr>
        <w:t xml:space="preserve">  РЕШЕНИЕ №</w:t>
      </w:r>
      <w:r w:rsidR="00FD5E02">
        <w:rPr>
          <w:b/>
          <w:sz w:val="28"/>
          <w:szCs w:val="28"/>
        </w:rPr>
        <w:t xml:space="preserve"> 362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B211F">
        <w:rPr>
          <w:b/>
          <w:sz w:val="28"/>
          <w:szCs w:val="28"/>
        </w:rPr>
        <w:t xml:space="preserve">    </w:t>
      </w:r>
    </w:p>
    <w:p w:rsidR="00D174AC" w:rsidRPr="006B211F" w:rsidRDefault="00D174AC" w:rsidP="00D174AC">
      <w:pPr>
        <w:jc w:val="center"/>
        <w:rPr>
          <w:b/>
          <w:sz w:val="28"/>
          <w:szCs w:val="28"/>
        </w:rPr>
      </w:pPr>
    </w:p>
    <w:p w:rsidR="00D174AC" w:rsidRDefault="00D174AC" w:rsidP="00D174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5</w:t>
      </w:r>
      <w:r w:rsidRPr="003201D2">
        <w:rPr>
          <w:b/>
          <w:sz w:val="28"/>
          <w:szCs w:val="28"/>
        </w:rPr>
        <w:t xml:space="preserve"> года </w:t>
      </w:r>
    </w:p>
    <w:p w:rsidR="00D174AC" w:rsidRPr="003201D2" w:rsidRDefault="00D174AC" w:rsidP="00D174AC">
      <w:pPr>
        <w:jc w:val="both"/>
        <w:rPr>
          <w:b/>
          <w:sz w:val="28"/>
          <w:szCs w:val="28"/>
        </w:rPr>
      </w:pPr>
    </w:p>
    <w:p w:rsidR="008B51BE" w:rsidRDefault="00374CD9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B37B66">
        <w:rPr>
          <w:b/>
          <w:i/>
          <w:sz w:val="28"/>
          <w:szCs w:val="28"/>
        </w:rPr>
        <w:t>б</w:t>
      </w:r>
      <w:r w:rsidR="00C61ED4">
        <w:rPr>
          <w:b/>
          <w:i/>
          <w:sz w:val="28"/>
          <w:szCs w:val="28"/>
        </w:rPr>
        <w:t xml:space="preserve"> </w:t>
      </w:r>
      <w:r w:rsidR="008B51BE">
        <w:rPr>
          <w:b/>
          <w:i/>
          <w:sz w:val="28"/>
          <w:szCs w:val="28"/>
        </w:rPr>
        <w:t xml:space="preserve">утверждении планировочной документации муниципального образования «Каменский городской округ», </w:t>
      </w:r>
      <w:r w:rsidR="008F5746">
        <w:rPr>
          <w:b/>
          <w:i/>
          <w:sz w:val="28"/>
          <w:szCs w:val="28"/>
        </w:rPr>
        <w:t xml:space="preserve">применительно </w:t>
      </w:r>
      <w:proofErr w:type="gramStart"/>
      <w:r w:rsidR="008F5746">
        <w:rPr>
          <w:b/>
          <w:i/>
          <w:sz w:val="28"/>
          <w:szCs w:val="28"/>
        </w:rPr>
        <w:t>к</w:t>
      </w:r>
      <w:proofErr w:type="gramEnd"/>
      <w:r w:rsidR="008F5746">
        <w:rPr>
          <w:b/>
          <w:i/>
          <w:sz w:val="28"/>
          <w:szCs w:val="28"/>
        </w:rPr>
        <w:t xml:space="preserve"> с. </w:t>
      </w:r>
      <w:r w:rsidR="000A4B3C">
        <w:rPr>
          <w:b/>
          <w:i/>
          <w:sz w:val="28"/>
          <w:szCs w:val="28"/>
        </w:rPr>
        <w:t>Черемхово</w:t>
      </w:r>
      <w:r w:rsidR="008F5746">
        <w:rPr>
          <w:b/>
          <w:i/>
          <w:sz w:val="28"/>
          <w:szCs w:val="28"/>
        </w:rPr>
        <w:t xml:space="preserve"> </w:t>
      </w:r>
    </w:p>
    <w:p w:rsidR="00374CD9" w:rsidRPr="00CE3307" w:rsidRDefault="008F5746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Каменского района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4CD9" w:rsidRPr="00E07B83" w:rsidRDefault="00374CD9" w:rsidP="00B7439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CD4774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 от 27.06.2013 года № 125, </w:t>
      </w:r>
      <w:r w:rsidR="00F03812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0A4B3C">
        <w:rPr>
          <w:sz w:val="28"/>
          <w:szCs w:val="28"/>
        </w:rPr>
        <w:t>19</w:t>
      </w:r>
      <w:r w:rsidR="00F03812">
        <w:rPr>
          <w:sz w:val="28"/>
          <w:szCs w:val="28"/>
        </w:rPr>
        <w:t>.0</w:t>
      </w:r>
      <w:r w:rsidR="008F5746">
        <w:rPr>
          <w:sz w:val="28"/>
          <w:szCs w:val="28"/>
        </w:rPr>
        <w:t>5</w:t>
      </w:r>
      <w:r w:rsidR="00F03812">
        <w:rPr>
          <w:sz w:val="28"/>
          <w:szCs w:val="28"/>
        </w:rPr>
        <w:t xml:space="preserve">.2015 года, заключением о результатах публичных слушаний от </w:t>
      </w:r>
      <w:r w:rsidR="000A4B3C">
        <w:rPr>
          <w:sz w:val="28"/>
          <w:szCs w:val="28"/>
        </w:rPr>
        <w:t>20</w:t>
      </w:r>
      <w:r w:rsidR="00F03812">
        <w:rPr>
          <w:sz w:val="28"/>
          <w:szCs w:val="28"/>
        </w:rPr>
        <w:t>.</w:t>
      </w:r>
      <w:r w:rsidR="008F5746">
        <w:rPr>
          <w:sz w:val="28"/>
          <w:szCs w:val="28"/>
        </w:rPr>
        <w:t>05</w:t>
      </w:r>
      <w:r w:rsidR="00F03812">
        <w:rPr>
          <w:sz w:val="28"/>
          <w:szCs w:val="28"/>
        </w:rPr>
        <w:t>.2015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4B3C" w:rsidRPr="004B2B8B" w:rsidRDefault="004B2B8B" w:rsidP="004B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2B8B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="000A4B3C" w:rsidRPr="004B2B8B">
        <w:rPr>
          <w:sz w:val="28"/>
          <w:szCs w:val="28"/>
        </w:rPr>
        <w:t xml:space="preserve">Утвердить </w:t>
      </w:r>
      <w:r w:rsidR="008B51BE" w:rsidRPr="004B2B8B">
        <w:rPr>
          <w:sz w:val="28"/>
          <w:szCs w:val="28"/>
        </w:rPr>
        <w:t>планировочную документацию</w:t>
      </w:r>
      <w:r w:rsidR="000A4B3C" w:rsidRPr="004B2B8B">
        <w:rPr>
          <w:sz w:val="28"/>
          <w:szCs w:val="28"/>
        </w:rPr>
        <w:t xml:space="preserve"> муниципального образования «Каменский городской округ», применительно </w:t>
      </w:r>
      <w:proofErr w:type="gramStart"/>
      <w:r w:rsidR="000A4B3C" w:rsidRPr="004B2B8B">
        <w:rPr>
          <w:sz w:val="28"/>
          <w:szCs w:val="28"/>
        </w:rPr>
        <w:t>к</w:t>
      </w:r>
      <w:proofErr w:type="gramEnd"/>
      <w:r w:rsidR="000A4B3C" w:rsidRPr="004B2B8B">
        <w:rPr>
          <w:sz w:val="28"/>
          <w:szCs w:val="28"/>
        </w:rPr>
        <w:t xml:space="preserve"> с. Черемхово</w:t>
      </w:r>
      <w:r w:rsidR="007D1712" w:rsidRPr="004B2B8B">
        <w:rPr>
          <w:sz w:val="28"/>
          <w:szCs w:val="28"/>
        </w:rPr>
        <w:t xml:space="preserve"> Каменского района</w:t>
      </w:r>
      <w:r w:rsidR="000A4B3C" w:rsidRPr="004B2B8B">
        <w:rPr>
          <w:sz w:val="28"/>
          <w:szCs w:val="28"/>
        </w:rPr>
        <w:t>.</w:t>
      </w:r>
    </w:p>
    <w:p w:rsidR="004B2B8B" w:rsidRPr="004B2B8B" w:rsidRDefault="004B2B8B" w:rsidP="004B2B8B">
      <w:pPr>
        <w:ind w:firstLine="567"/>
      </w:pPr>
    </w:p>
    <w:p w:rsidR="004B2B8B" w:rsidRDefault="00B37B66" w:rsidP="004B2B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 w:rsidR="004B2B8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B2B8B" w:rsidRDefault="004B2B8B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4B2B8B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374CD9"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B37B66" w:rsidRDefault="00B37B66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B66" w:rsidRDefault="00B37B66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B66" w:rsidRDefault="00B37B66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B66" w:rsidRDefault="00B37B66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Pr="001E4EF6" w:rsidRDefault="005D42B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 w:rsidR="004B2B8B">
        <w:rPr>
          <w:rFonts w:ascii="Times New Roman" w:hAnsi="Times New Roman" w:cs="Times New Roman"/>
          <w:sz w:val="28"/>
          <w:szCs w:val="28"/>
        </w:rPr>
        <w:t xml:space="preserve"> 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74AC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D174AC">
        <w:rPr>
          <w:rFonts w:ascii="Times New Roman" w:hAnsi="Times New Roman" w:cs="Times New Roman"/>
          <w:sz w:val="28"/>
          <w:szCs w:val="28"/>
        </w:rPr>
        <w:t xml:space="preserve">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74AC" w:rsidRDefault="00D174AC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D1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 </w:t>
      </w:r>
      <w:r w:rsidR="00D1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D174A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F5A6B89"/>
    <w:multiLevelType w:val="hybridMultilevel"/>
    <w:tmpl w:val="4C000DDC"/>
    <w:lvl w:ilvl="0" w:tplc="56D236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2547CE"/>
    <w:rsid w:val="003661AD"/>
    <w:rsid w:val="00374CD9"/>
    <w:rsid w:val="004B2B8B"/>
    <w:rsid w:val="004B4D66"/>
    <w:rsid w:val="004D5EF7"/>
    <w:rsid w:val="00556BED"/>
    <w:rsid w:val="005D42B9"/>
    <w:rsid w:val="005F270C"/>
    <w:rsid w:val="006765D3"/>
    <w:rsid w:val="006829A8"/>
    <w:rsid w:val="007D1712"/>
    <w:rsid w:val="00805881"/>
    <w:rsid w:val="008B51BE"/>
    <w:rsid w:val="008F5746"/>
    <w:rsid w:val="00A01666"/>
    <w:rsid w:val="00A31842"/>
    <w:rsid w:val="00A63E90"/>
    <w:rsid w:val="00AC5C22"/>
    <w:rsid w:val="00B11124"/>
    <w:rsid w:val="00B37B66"/>
    <w:rsid w:val="00B7075C"/>
    <w:rsid w:val="00B7076E"/>
    <w:rsid w:val="00B7439E"/>
    <w:rsid w:val="00B9035A"/>
    <w:rsid w:val="00C61ED4"/>
    <w:rsid w:val="00C75AC3"/>
    <w:rsid w:val="00C81BC0"/>
    <w:rsid w:val="00CD4774"/>
    <w:rsid w:val="00CE3307"/>
    <w:rsid w:val="00CF622A"/>
    <w:rsid w:val="00D174AC"/>
    <w:rsid w:val="00D23988"/>
    <w:rsid w:val="00DB697B"/>
    <w:rsid w:val="00DD39A7"/>
    <w:rsid w:val="00E015CD"/>
    <w:rsid w:val="00E07B83"/>
    <w:rsid w:val="00E7435C"/>
    <w:rsid w:val="00ED42A5"/>
    <w:rsid w:val="00F03812"/>
    <w:rsid w:val="00F83A47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7</cp:revision>
  <cp:lastPrinted>2015-06-26T08:46:00Z</cp:lastPrinted>
  <dcterms:created xsi:type="dcterms:W3CDTF">2015-06-19T08:08:00Z</dcterms:created>
  <dcterms:modified xsi:type="dcterms:W3CDTF">2015-06-26T08:46:00Z</dcterms:modified>
</cp:coreProperties>
</file>